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D88CC1">
      <w:pPr>
        <w:tabs>
          <w:tab w:val="center" w:pos="3660"/>
          <w:tab w:val="left" w:pos="5010"/>
          <w:tab w:val="left" w:pos="8460"/>
        </w:tabs>
        <w:ind w:right="99"/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  <w:r>
        <w:rPr>
          <w:rFonts w:hint="eastAsia" w:ascii="黑体" w:hAnsi="黑体" w:eastAsia="黑体" w:cs="黑体"/>
          <w:bCs/>
          <w:sz w:val="28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28"/>
        </w:rPr>
        <w:t xml:space="preserve">：  </w:t>
      </w:r>
    </w:p>
    <w:p w14:paraId="4C345FBE">
      <w:pPr>
        <w:snapToGrid w:val="0"/>
        <w:ind w:firstLine="562"/>
        <w:jc w:val="center"/>
        <w:rPr>
          <w:b/>
          <w:sz w:val="28"/>
        </w:rPr>
      </w:pPr>
    </w:p>
    <w:p w14:paraId="1443711C">
      <w:pPr>
        <w:pStyle w:val="2"/>
        <w:jc w:val="center"/>
        <w:rPr>
          <w:rFonts w:hint="eastAsia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  <w:t>深圳市《建筑工业化评价标准》</w:t>
      </w:r>
    </w:p>
    <w:p w14:paraId="3CD325E6">
      <w:pPr>
        <w:pStyle w:val="2"/>
        <w:jc w:val="center"/>
        <w:rPr>
          <w:rFonts w:hint="eastAsia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  <w:t>试点评价项目申报书</w:t>
      </w:r>
    </w:p>
    <w:p w14:paraId="22D3D92C">
      <w:pPr>
        <w:pStyle w:val="3"/>
        <w:rPr>
          <w:rFonts w:hint="eastAsia"/>
        </w:rPr>
      </w:pPr>
      <w:bookmarkStart w:id="0" w:name="_GoBack"/>
      <w:bookmarkEnd w:id="0"/>
    </w:p>
    <w:p w14:paraId="628706A1">
      <w:pPr>
        <w:snapToGrid w:val="0"/>
        <w:spacing w:line="920" w:lineRule="exact"/>
        <w:jc w:val="center"/>
        <w:rPr>
          <w:rFonts w:ascii="楷体" w:hAnsi="楷体" w:eastAsia="楷体" w:cs="楷体"/>
          <w:b/>
          <w:sz w:val="48"/>
          <w:szCs w:val="48"/>
        </w:rPr>
      </w:pPr>
    </w:p>
    <w:p w14:paraId="20467662">
      <w:pPr>
        <w:snapToGrid w:val="0"/>
        <w:ind w:firstLine="562"/>
        <w:jc w:val="center"/>
        <w:rPr>
          <w:b/>
          <w:sz w:val="28"/>
        </w:rPr>
      </w:pPr>
    </w:p>
    <w:p w14:paraId="7D56547B">
      <w:pPr>
        <w:snapToGrid w:val="0"/>
        <w:ind w:firstLine="562"/>
        <w:jc w:val="center"/>
        <w:rPr>
          <w:b/>
          <w:sz w:val="28"/>
        </w:rPr>
      </w:pPr>
    </w:p>
    <w:p w14:paraId="0DF05A7D">
      <w:pPr>
        <w:snapToGrid w:val="0"/>
        <w:jc w:val="both"/>
        <w:rPr>
          <w:b/>
          <w:color w:val="000000"/>
          <w:sz w:val="28"/>
        </w:rPr>
      </w:pPr>
    </w:p>
    <w:p w14:paraId="7DCE599A"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ascii="仿宋_GB2312" w:eastAsia="黑体"/>
          <w:b/>
          <w:color w:val="000000"/>
          <w:sz w:val="32"/>
        </w:rPr>
      </w:pPr>
      <w:r>
        <w:rPr>
          <w:rFonts w:hint="eastAsia" w:ascii="仿宋_GB2312" w:eastAsia="黑体"/>
          <w:b/>
          <w:color w:val="000000"/>
          <w:kern w:val="16"/>
          <w:sz w:val="32"/>
        </w:rPr>
        <w:t>项 目 名 称</w:t>
      </w:r>
      <w:r>
        <w:rPr>
          <w:rFonts w:hint="eastAsia" w:ascii="仿宋_GB2312" w:eastAsia="黑体"/>
          <w:b/>
          <w:color w:val="000000"/>
          <w:sz w:val="32"/>
        </w:rPr>
        <w:t xml:space="preserve"> </w:t>
      </w:r>
      <w:r>
        <w:rPr>
          <w:rFonts w:hint="eastAsia" w:ascii="仿宋_GB2312" w:eastAsia="黑体"/>
          <w:b/>
          <w:color w:val="000000"/>
          <w:sz w:val="32"/>
          <w:u w:val="single"/>
        </w:rPr>
        <w:t xml:space="preserve">                             </w:t>
      </w:r>
    </w:p>
    <w:p w14:paraId="1C1EEA25"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jc w:val="left"/>
        <w:rPr>
          <w:rFonts w:ascii="仿宋_GB2312" w:eastAsia="黑体"/>
          <w:sz w:val="32"/>
        </w:rPr>
      </w:pPr>
      <w:r>
        <w:rPr>
          <w:rFonts w:hint="eastAsia" w:ascii="仿宋_GB2312" w:eastAsia="黑体"/>
          <w:b/>
          <w:kern w:val="16"/>
          <w:sz w:val="32"/>
        </w:rPr>
        <w:t>申 报 单 位</w:t>
      </w:r>
      <w:r>
        <w:rPr>
          <w:rFonts w:hint="eastAsia" w:ascii="仿宋_GB2312" w:eastAsia="黑体"/>
          <w:b/>
          <w:kern w:val="16"/>
          <w:sz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2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2"/>
          <w:u w:val="single"/>
        </w:rPr>
        <w:t xml:space="preserve">          </w:t>
      </w:r>
      <w:r>
        <w:rPr>
          <w:rFonts w:hint="eastAsia" w:ascii="仿宋" w:hAnsi="仿宋" w:cs="仿宋"/>
          <w:sz w:val="28"/>
          <w:szCs w:val="2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808080" w:themeColor="text1" w:themeTint="80"/>
          <w:sz w:val="24"/>
          <w:szCs w:val="21"/>
          <w:u w:val="single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（盖章）</w:t>
      </w:r>
    </w:p>
    <w:p w14:paraId="2B39C9A1">
      <w:pPr>
        <w:tabs>
          <w:tab w:val="left" w:pos="6580"/>
          <w:tab w:val="left" w:pos="6780"/>
        </w:tabs>
        <w:snapToGrid w:val="0"/>
        <w:spacing w:line="480" w:lineRule="auto"/>
        <w:ind w:firstLine="2520" w:firstLineChars="900"/>
        <w:jc w:val="left"/>
        <w:rPr>
          <w:rFonts w:ascii="仿宋" w:hAnsi="仿宋" w:eastAsia="黑体" w:cs="仿宋"/>
          <w:sz w:val="22"/>
          <w:szCs w:val="20"/>
          <w:u w:val="single"/>
        </w:rPr>
      </w:pPr>
      <w:r>
        <w:rPr>
          <w:rFonts w:hint="eastAsia" w:ascii="仿宋" w:hAnsi="仿宋" w:eastAsia="仿宋" w:cs="仿宋"/>
          <w:sz w:val="28"/>
          <w:szCs w:val="22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2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808080" w:themeColor="text1" w:themeTint="80"/>
          <w:sz w:val="24"/>
          <w:szCs w:val="21"/>
          <w:u w:val="single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（盖章）</w:t>
      </w:r>
    </w:p>
    <w:p w14:paraId="12B100D4"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jc w:val="left"/>
        <w:rPr>
          <w:rFonts w:ascii="仿宋_GB2312" w:eastAsia="黑体"/>
          <w:b/>
          <w:color w:val="000000"/>
          <w:sz w:val="32"/>
        </w:rPr>
      </w:pPr>
      <w:r>
        <w:rPr>
          <w:rFonts w:hint="eastAsia" w:ascii="仿宋_GB2312" w:eastAsia="黑体"/>
          <w:b/>
          <w:color w:val="000000"/>
          <w:sz w:val="32"/>
        </w:rPr>
        <w:t xml:space="preserve">申 报 时 间 </w:t>
      </w:r>
      <w:r>
        <w:rPr>
          <w:rFonts w:hint="eastAsia" w:ascii="仿宋_GB2312" w:eastAsia="黑体"/>
          <w:b/>
          <w:color w:val="000000"/>
          <w:sz w:val="32"/>
          <w:u w:val="single"/>
        </w:rPr>
        <w:t xml:space="preserve">                             </w:t>
      </w:r>
    </w:p>
    <w:p w14:paraId="1E2A9B86">
      <w:pPr>
        <w:snapToGrid w:val="0"/>
        <w:spacing w:line="360" w:lineRule="auto"/>
        <w:rPr>
          <w:rFonts w:ascii="仿宋_GB2312"/>
          <w:color w:val="000000"/>
          <w:sz w:val="28"/>
        </w:rPr>
      </w:pPr>
    </w:p>
    <w:p w14:paraId="3E7F862D">
      <w:pPr>
        <w:pStyle w:val="3"/>
        <w:jc w:val="both"/>
      </w:pPr>
    </w:p>
    <w:p w14:paraId="29ED3759">
      <w:pPr>
        <w:snapToGrid w:val="0"/>
        <w:spacing w:line="360" w:lineRule="auto"/>
        <w:rPr>
          <w:rFonts w:ascii="仿宋_GB2312"/>
          <w:color w:val="000000"/>
          <w:sz w:val="28"/>
        </w:rPr>
      </w:pPr>
    </w:p>
    <w:p w14:paraId="342199E9">
      <w:pPr>
        <w:snapToGrid w:val="0"/>
        <w:spacing w:line="360" w:lineRule="auto"/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深圳市建筑产业化协会  编制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</w:t>
      </w:r>
    </w:p>
    <w:tbl>
      <w:tblPr>
        <w:tblStyle w:val="13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652"/>
        <w:gridCol w:w="1183"/>
        <w:gridCol w:w="1552"/>
        <w:gridCol w:w="1195"/>
        <w:gridCol w:w="1363"/>
      </w:tblGrid>
      <w:tr w14:paraId="6D8E6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731" w:type="dxa"/>
            <w:gridSpan w:val="6"/>
            <w:tcBorders>
              <w:right w:val="single" w:color="auto" w:sz="4" w:space="0"/>
            </w:tcBorders>
            <w:vAlign w:val="center"/>
          </w:tcPr>
          <w:p w14:paraId="7AB5BFB4">
            <w:pPr>
              <w:widowControl/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一、申报单位情况</w:t>
            </w:r>
            <w:r>
              <w:rPr>
                <w:rFonts w:hint="eastAsia" w:ascii="黑体" w:hAnsi="黑体" w:eastAsia="黑体" w:cs="黑体"/>
                <w:b/>
                <w:color w:val="808080" w:themeColor="text1" w:themeTint="80"/>
                <w:sz w:val="28"/>
                <w:szCs w:val="28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（仅填报牵头申报单位信息）</w:t>
            </w: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 xml:space="preserve">                </w:t>
            </w:r>
          </w:p>
        </w:tc>
      </w:tr>
      <w:tr w14:paraId="687C7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86" w:type="dxa"/>
            <w:vAlign w:val="center"/>
          </w:tcPr>
          <w:p w14:paraId="19A7D15A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单位名称</w:t>
            </w:r>
          </w:p>
        </w:tc>
        <w:tc>
          <w:tcPr>
            <w:tcW w:w="2835" w:type="dxa"/>
            <w:gridSpan w:val="2"/>
            <w:vAlign w:val="center"/>
          </w:tcPr>
          <w:p w14:paraId="07E5728F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669D2A15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法定代表人</w:t>
            </w:r>
          </w:p>
        </w:tc>
        <w:tc>
          <w:tcPr>
            <w:tcW w:w="2558" w:type="dxa"/>
            <w:gridSpan w:val="2"/>
            <w:tcBorders>
              <w:right w:val="single" w:color="auto" w:sz="4" w:space="0"/>
            </w:tcBorders>
            <w:vAlign w:val="center"/>
          </w:tcPr>
          <w:p w14:paraId="0CEFEF13">
            <w:pPr>
              <w:widowControl/>
              <w:spacing w:line="24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AEAD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86" w:type="dxa"/>
            <w:vAlign w:val="center"/>
          </w:tcPr>
          <w:p w14:paraId="23A984BB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10"/>
                <w:sz w:val="24"/>
              </w:rPr>
              <w:t>申报联系人</w:t>
            </w:r>
          </w:p>
        </w:tc>
        <w:tc>
          <w:tcPr>
            <w:tcW w:w="2835" w:type="dxa"/>
            <w:gridSpan w:val="2"/>
            <w:vAlign w:val="center"/>
          </w:tcPr>
          <w:p w14:paraId="4BDEE74B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13EA2F5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联系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手机</w:t>
            </w:r>
          </w:p>
        </w:tc>
        <w:tc>
          <w:tcPr>
            <w:tcW w:w="2558" w:type="dxa"/>
            <w:gridSpan w:val="2"/>
            <w:tcBorders>
              <w:right w:val="single" w:color="auto" w:sz="4" w:space="0"/>
            </w:tcBorders>
            <w:vAlign w:val="center"/>
          </w:tcPr>
          <w:p w14:paraId="75A86B12">
            <w:pPr>
              <w:widowControl/>
              <w:spacing w:line="24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81A8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786" w:type="dxa"/>
            <w:vAlign w:val="center"/>
          </w:tcPr>
          <w:p w14:paraId="5361923A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注册地址</w:t>
            </w:r>
          </w:p>
        </w:tc>
        <w:tc>
          <w:tcPr>
            <w:tcW w:w="6945" w:type="dxa"/>
            <w:gridSpan w:val="5"/>
            <w:vAlign w:val="center"/>
          </w:tcPr>
          <w:p w14:paraId="03276D5F">
            <w:pPr>
              <w:widowControl/>
              <w:spacing w:line="24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E311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6" w:type="dxa"/>
            <w:vAlign w:val="center"/>
          </w:tcPr>
          <w:p w14:paraId="4995AA23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highlight w:val="none"/>
              </w:rPr>
              <w:t>单位登记</w:t>
            </w:r>
          </w:p>
          <w:p w14:paraId="362A3504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highlight w:val="none"/>
              </w:rPr>
              <w:t>注册类型</w:t>
            </w:r>
          </w:p>
        </w:tc>
        <w:tc>
          <w:tcPr>
            <w:tcW w:w="1652" w:type="dxa"/>
            <w:vAlign w:val="center"/>
          </w:tcPr>
          <w:p w14:paraId="18A014A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1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 w14:paraId="7D4E2005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成立时间</w:t>
            </w:r>
          </w:p>
        </w:tc>
        <w:tc>
          <w:tcPr>
            <w:tcW w:w="1552" w:type="dxa"/>
            <w:vAlign w:val="center"/>
          </w:tcPr>
          <w:p w14:paraId="2C61347A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vAlign w:val="center"/>
          </w:tcPr>
          <w:p w14:paraId="32607739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职工人数</w:t>
            </w:r>
          </w:p>
        </w:tc>
        <w:tc>
          <w:tcPr>
            <w:tcW w:w="1363" w:type="dxa"/>
            <w:vAlign w:val="center"/>
          </w:tcPr>
          <w:p w14:paraId="14308143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4080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8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F025C">
            <w:pPr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二、项目情况</w:t>
            </w:r>
          </w:p>
        </w:tc>
      </w:tr>
      <w:tr w14:paraId="1A280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6A5CA4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项目名称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C44D3">
            <w:pPr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EB7D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4E846F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项目地址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3E88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2898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923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8953E8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项目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类型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F9C34">
            <w:pPr>
              <w:snapToGrid w:val="0"/>
              <w:spacing w:line="240" w:lineRule="auto"/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居住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  <w:t xml:space="preserve">建筑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  <w:t xml:space="preserve">公共建筑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  <w:t>工业建筑</w:t>
            </w:r>
          </w:p>
          <w:p w14:paraId="4279EA3C">
            <w:pPr>
              <w:snapToGrid w:val="0"/>
              <w:spacing w:line="240" w:lineRule="auto"/>
              <w:ind w:firstLine="720" w:firstLineChars="300"/>
              <w:rPr>
                <w:rFonts w:hint="default" w:ascii="仿宋_GB2312" w:hAnsi="仿宋_GB2312" w:eastAsia="仿宋_GB2312" w:cs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  <w:t xml:space="preserve">市政设施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  <w:t xml:space="preserve">轨道交通及配套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  <w:lang w:val="en-US" w:eastAsia="zh-CN"/>
              </w:rPr>
              <w:t>其它</w:t>
            </w:r>
          </w:p>
        </w:tc>
      </w:tr>
      <w:tr w14:paraId="3A74C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C38F9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占地面积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BB5A3"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㎡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8F321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结构类型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0E6FD">
            <w:pPr>
              <w:spacing w:line="240" w:lineRule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205A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0FB0A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总建筑面积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41C51"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㎡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2E1D0">
            <w:pPr>
              <w:spacing w:line="240" w:lineRule="auto"/>
              <w:jc w:val="center"/>
              <w:rPr>
                <w:rFonts w:hint="default" w:ascii="楷体" w:hAnsi="楷体" w:eastAsia="楷体" w:cs="楷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目前项目阶段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A605B">
            <w:pPr>
              <w:spacing w:line="240" w:lineRule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3E9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1CFC4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装配式建筑</w:t>
            </w:r>
          </w:p>
          <w:p w14:paraId="719E4964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实施面积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9A24"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㎡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67794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计划完成时间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1C60B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C72E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7B846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总投资额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B7BD0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万元</w:t>
            </w:r>
          </w:p>
        </w:tc>
      </w:tr>
      <w:tr w14:paraId="7EAF7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D4012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建设单位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B84FB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17DF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2C8871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设计单位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CCAA4C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2651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75260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施工单位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6C73C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83D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437DB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预制构件</w:t>
            </w:r>
          </w:p>
          <w:p w14:paraId="611A84FB">
            <w:pPr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lang w:val="en-US" w:eastAsia="zh-CN"/>
              </w:rPr>
              <w:t>生产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</w:rPr>
              <w:t>单位</w:t>
            </w:r>
          </w:p>
        </w:tc>
        <w:tc>
          <w:tcPr>
            <w:tcW w:w="6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2652B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0BDE5495"/>
    <w:tbl>
      <w:tblPr>
        <w:tblStyle w:val="13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0" w:type="dxa"/>
        </w:tblCellMar>
      </w:tblPr>
      <w:tblGrid>
        <w:gridCol w:w="1197"/>
        <w:gridCol w:w="3213"/>
        <w:gridCol w:w="1088"/>
        <w:gridCol w:w="916"/>
        <w:gridCol w:w="2317"/>
      </w:tblGrid>
      <w:tr w14:paraId="65A7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18F4C">
            <w:pPr>
              <w:numPr>
                <w:ilvl w:val="0"/>
                <w:numId w:val="0"/>
              </w:numPr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三、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项目概况</w:t>
            </w:r>
          </w:p>
        </w:tc>
      </w:tr>
      <w:tr w14:paraId="35EA7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757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CC592B3">
            <w:pPr>
              <w:spacing w:line="24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（包括但不限于项目名称、建设地点、项目性质、结构形式、建设规模及内容、资金落实情况、项目建设完成情况、开发与建设周期等）</w:t>
            </w:r>
          </w:p>
        </w:tc>
      </w:tr>
      <w:tr w14:paraId="78BBB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31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4F222">
            <w:pPr>
              <w:snapToGrid w:val="0"/>
              <w:spacing w:line="240" w:lineRule="auto"/>
              <w:rPr>
                <w:rFonts w:hint="default" w:ascii="仿宋_GB2312" w:hAnsi="仿宋_GB2312" w:eastAsia="仿宋_GB2312" w:cs="仿宋_GB2312"/>
                <w:b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四、项目评价情况</w:t>
            </w:r>
          </w:p>
        </w:tc>
      </w:tr>
      <w:tr w14:paraId="7F009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36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C4FABD6"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（包括但不限于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该项目参照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《建筑工业化评价标准》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的建筑工业化率，各技术项评价情况说明等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）</w:t>
            </w:r>
          </w:p>
          <w:p w14:paraId="7601E38A">
            <w:pPr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  <w:p w14:paraId="78EDBDFC">
            <w:pPr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 w14:paraId="0A1C3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26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729E6">
            <w:pPr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五、项目创新与效益</w:t>
            </w:r>
          </w:p>
        </w:tc>
      </w:tr>
      <w:tr w14:paraId="1A3AD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86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8E630">
            <w:pPr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（包括但不限于项目应用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装配式建筑相关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技术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及管理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特点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亮点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、在实施过程中的技术创新、技术获奖或申请专利工法、标准</w:t>
            </w:r>
            <w:r>
              <w:rPr>
                <w:rFonts w:hint="eastAsia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编制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管理模式等</w:t>
            </w:r>
            <w:r>
              <w:rPr>
                <w:rFonts w:hint="default" w:ascii="仿宋_GB2312" w:hAnsi="仿宋_GB2312" w:eastAsia="仿宋_GB2312" w:cs="仿宋_GB2312"/>
                <w:color w:val="808080" w:themeColor="text1" w:themeTint="80"/>
                <w:sz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情况）</w:t>
            </w:r>
          </w:p>
        </w:tc>
      </w:tr>
      <w:tr w14:paraId="28CD3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72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4CDF1">
            <w:pPr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六、项目主要参加人员</w:t>
            </w:r>
          </w:p>
        </w:tc>
      </w:tr>
      <w:tr w14:paraId="52F6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151D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姓名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4555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单  位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6270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职务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5E09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职称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F3EF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承担主要工作</w:t>
            </w:r>
          </w:p>
        </w:tc>
      </w:tr>
      <w:tr w14:paraId="0D16B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7EA6C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D9648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5F373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4CB4D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84E30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2CE4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0681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6BFBE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2F6E9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E4E1B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61C57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BEEE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D4D5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C9FE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07C8D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AFB8E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EC7B7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646B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3C856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CCD4D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2971F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8170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DADB1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F4A5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9BE27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2B0E7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A226E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A4CB9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DB3F1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2582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79637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DF40C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7F469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CFC1E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D06E3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BC19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0B967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667B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CC025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CFF58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6D78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5736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CC2C1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89818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9DA48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51702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FCBAA">
            <w:pPr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FAF3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5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B80A9">
            <w:pPr>
              <w:spacing w:line="240" w:lineRule="auto"/>
              <w:outlineLvl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七、申报单位意见</w:t>
            </w:r>
          </w:p>
        </w:tc>
      </w:tr>
      <w:tr w14:paraId="12195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988" w:hRule="atLeast"/>
          <w:jc w:val="center"/>
        </w:trPr>
        <w:tc>
          <w:tcPr>
            <w:tcW w:w="87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8C8DB">
            <w:pPr>
              <w:spacing w:line="360" w:lineRule="auto"/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2"/>
              </w:rPr>
            </w:pPr>
          </w:p>
          <w:p w14:paraId="3CA7C2B2"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b w:val="0"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2"/>
              </w:rPr>
              <w:t>我单位郑重承诺，此次申报提交的所有材料内容及所附资料均真实、合法。如有不实之处，愿承担相应的法律责任及由此产生的一切后果。</w:t>
            </w:r>
          </w:p>
          <w:p w14:paraId="1A8F9FD9">
            <w:pPr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449CE20F">
            <w:pPr>
              <w:pStyle w:val="2"/>
            </w:pPr>
          </w:p>
          <w:p w14:paraId="364E3F8E">
            <w:pPr>
              <w:snapToGrid w:val="0"/>
              <w:spacing w:line="240" w:lineRule="auto"/>
              <w:ind w:firstLine="720" w:firstLineChars="3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申报单位（盖章）：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联合申报单位（盖章）：</w:t>
            </w:r>
          </w:p>
          <w:p w14:paraId="39EC2E6A">
            <w:pPr>
              <w:pStyle w:val="3"/>
              <w:jc w:val="both"/>
              <w:rPr>
                <w:rFonts w:hint="eastAsia" w:eastAsia="仿宋"/>
                <w:lang w:eastAsia="zh-CN"/>
              </w:rPr>
            </w:pPr>
          </w:p>
          <w:p w14:paraId="4B77406F">
            <w:pPr>
              <w:snapToGrid w:val="0"/>
              <w:spacing w:line="240" w:lineRule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32255257">
      <w:pPr>
        <w:rPr>
          <w:rFonts w:hint="eastAsia"/>
          <w:lang w:eastAsia="zh-CN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1940" w:left="1588" w:header="851" w:footer="1644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A3DD51-4B2B-446D-86BB-B1855233D7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3A67539-28F6-4159-AE1F-4F817343625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4F04141-B350-4F4E-961A-1A4FE750ED3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4914D2D-D10E-434F-A1F6-32335841CEFB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5121A957-ADBF-46ED-B895-5D4735EE41AD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376145A0-8A3E-461F-88D0-41B202B7EE0E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31A93">
    <w:pPr>
      <w:pStyle w:val="10"/>
      <w:wordWrap w:val="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4F4486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4F4486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4820119"/>
        <w:docPartObj>
          <w:docPartGallery w:val="autotext"/>
        </w:docPartObj>
      </w:sdt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81D27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19A05D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19A05D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0723E"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6EB61"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NTFjZjgyMmRiNTI1YjZmMzYzYzU5NjU2NjY2NzAifQ=="/>
  </w:docVars>
  <w:rsids>
    <w:rsidRoot w:val="00F51C6C"/>
    <w:rsid w:val="00052B6A"/>
    <w:rsid w:val="0007452A"/>
    <w:rsid w:val="00144771"/>
    <w:rsid w:val="0025147E"/>
    <w:rsid w:val="003100FB"/>
    <w:rsid w:val="003D6868"/>
    <w:rsid w:val="003F7B5F"/>
    <w:rsid w:val="004418B9"/>
    <w:rsid w:val="0050163E"/>
    <w:rsid w:val="00510FFF"/>
    <w:rsid w:val="00586465"/>
    <w:rsid w:val="00601D12"/>
    <w:rsid w:val="00634C4B"/>
    <w:rsid w:val="007B36E9"/>
    <w:rsid w:val="00894F28"/>
    <w:rsid w:val="008F15C8"/>
    <w:rsid w:val="009203EB"/>
    <w:rsid w:val="0092215F"/>
    <w:rsid w:val="00A306DE"/>
    <w:rsid w:val="00A84C74"/>
    <w:rsid w:val="00C2106E"/>
    <w:rsid w:val="00C330F7"/>
    <w:rsid w:val="00CF1853"/>
    <w:rsid w:val="00CF4A33"/>
    <w:rsid w:val="00DD4A6A"/>
    <w:rsid w:val="00DE5D31"/>
    <w:rsid w:val="00F20CB2"/>
    <w:rsid w:val="00F51C6C"/>
    <w:rsid w:val="00F97F65"/>
    <w:rsid w:val="0678021F"/>
    <w:rsid w:val="0ABB77C0"/>
    <w:rsid w:val="0CBF7B4A"/>
    <w:rsid w:val="0D637BC1"/>
    <w:rsid w:val="0FE61FEC"/>
    <w:rsid w:val="11396EBF"/>
    <w:rsid w:val="121B0242"/>
    <w:rsid w:val="13A15BB9"/>
    <w:rsid w:val="14363DC9"/>
    <w:rsid w:val="16080FA4"/>
    <w:rsid w:val="17801611"/>
    <w:rsid w:val="18667BAA"/>
    <w:rsid w:val="187825F1"/>
    <w:rsid w:val="1ABC66BF"/>
    <w:rsid w:val="205A3EC4"/>
    <w:rsid w:val="206618B7"/>
    <w:rsid w:val="20BB5F50"/>
    <w:rsid w:val="21441740"/>
    <w:rsid w:val="260066D1"/>
    <w:rsid w:val="262D32F5"/>
    <w:rsid w:val="29791243"/>
    <w:rsid w:val="2AF6630D"/>
    <w:rsid w:val="2DFD1185"/>
    <w:rsid w:val="2E6E4528"/>
    <w:rsid w:val="2E7F6875"/>
    <w:rsid w:val="2F5A63A9"/>
    <w:rsid w:val="2FDC3D76"/>
    <w:rsid w:val="31E75E9A"/>
    <w:rsid w:val="33837A9A"/>
    <w:rsid w:val="340D1A3B"/>
    <w:rsid w:val="344F3600"/>
    <w:rsid w:val="353337D7"/>
    <w:rsid w:val="35E30804"/>
    <w:rsid w:val="37817A8D"/>
    <w:rsid w:val="3A8E634D"/>
    <w:rsid w:val="3D433D19"/>
    <w:rsid w:val="40F26E7D"/>
    <w:rsid w:val="44212275"/>
    <w:rsid w:val="47F73DF0"/>
    <w:rsid w:val="49262314"/>
    <w:rsid w:val="4CA46E0E"/>
    <w:rsid w:val="4F604B0D"/>
    <w:rsid w:val="4F716EB4"/>
    <w:rsid w:val="4FC536D5"/>
    <w:rsid w:val="51277CC1"/>
    <w:rsid w:val="53536669"/>
    <w:rsid w:val="53F33B95"/>
    <w:rsid w:val="55912AA9"/>
    <w:rsid w:val="594E4656"/>
    <w:rsid w:val="59FB45D5"/>
    <w:rsid w:val="5C2E0A98"/>
    <w:rsid w:val="5C447C12"/>
    <w:rsid w:val="5FC51817"/>
    <w:rsid w:val="60123B4F"/>
    <w:rsid w:val="6398281C"/>
    <w:rsid w:val="67377936"/>
    <w:rsid w:val="6BF60A43"/>
    <w:rsid w:val="6EBA29C6"/>
    <w:rsid w:val="709F56DA"/>
    <w:rsid w:val="74EA79E9"/>
    <w:rsid w:val="755A623A"/>
    <w:rsid w:val="7780508B"/>
    <w:rsid w:val="77CB2BF1"/>
    <w:rsid w:val="793622EC"/>
    <w:rsid w:val="7AE4753A"/>
    <w:rsid w:val="7B2F7570"/>
    <w:rsid w:val="7B547823"/>
    <w:rsid w:val="7B830862"/>
    <w:rsid w:val="7BE66897"/>
    <w:rsid w:val="7C374CF9"/>
    <w:rsid w:val="7CCB5660"/>
    <w:rsid w:val="7D5F3310"/>
    <w:rsid w:val="7D6E474B"/>
    <w:rsid w:val="7E3F4471"/>
    <w:rsid w:val="7ECD1B7D"/>
    <w:rsid w:val="7EFE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eastAsia="仿宋" w:asciiTheme="minorAscii" w:hAnsiTheme="minorAscii" w:cstheme="minorBidi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link w:val="22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link w:val="20"/>
    <w:unhideWhenUsed/>
    <w:qFormat/>
    <w:uiPriority w:val="9"/>
    <w:pPr>
      <w:keepNext/>
      <w:keepLines/>
      <w:spacing w:before="20" w:beforeLines="0" w:beforeAutospacing="0" w:after="20" w:afterLines="0" w:afterAutospacing="0" w:line="360" w:lineRule="auto"/>
      <w:outlineLvl w:val="1"/>
    </w:pPr>
    <w:rPr>
      <w:rFonts w:ascii="Arial" w:hAnsi="Arial" w:eastAsia="楷体"/>
      <w:sz w:val="32"/>
    </w:rPr>
  </w:style>
  <w:style w:type="paragraph" w:styleId="6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textAlignment w:val="baseline"/>
    </w:pPr>
    <w:rPr>
      <w:rFonts w:ascii="Cambria" w:hAnsi="Cambria"/>
      <w:b/>
      <w:bCs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5">
    <w:name w:val="Emphasis"/>
    <w:basedOn w:val="14"/>
    <w:qFormat/>
    <w:uiPriority w:val="0"/>
    <w:rPr>
      <w:i/>
    </w:rPr>
  </w:style>
  <w:style w:type="character" w:styleId="16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customStyle="1" w:styleId="17">
    <w:name w:val="页眉 Char"/>
    <w:basedOn w:val="14"/>
    <w:link w:val="11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10"/>
    <w:qFormat/>
    <w:uiPriority w:val="99"/>
    <w:rPr>
      <w:sz w:val="18"/>
      <w:szCs w:val="18"/>
    </w:rPr>
  </w:style>
  <w:style w:type="character" w:customStyle="1" w:styleId="19">
    <w:name w:val="批注框文本 Char"/>
    <w:basedOn w:val="14"/>
    <w:link w:val="9"/>
    <w:semiHidden/>
    <w:qFormat/>
    <w:uiPriority w:val="99"/>
    <w:rPr>
      <w:sz w:val="18"/>
      <w:szCs w:val="18"/>
    </w:rPr>
  </w:style>
  <w:style w:type="character" w:customStyle="1" w:styleId="20">
    <w:name w:val="标题 2 Char"/>
    <w:link w:val="5"/>
    <w:qFormat/>
    <w:uiPriority w:val="0"/>
    <w:rPr>
      <w:rFonts w:ascii="Arial" w:hAnsi="Arial" w:eastAsia="楷体"/>
      <w:sz w:val="32"/>
    </w:rPr>
  </w:style>
  <w:style w:type="character" w:customStyle="1" w:styleId="21">
    <w:name w:val="标题 3 Char"/>
    <w:link w:val="6"/>
    <w:qFormat/>
    <w:uiPriority w:val="0"/>
    <w:rPr>
      <w:b/>
      <w:sz w:val="32"/>
    </w:rPr>
  </w:style>
  <w:style w:type="character" w:customStyle="1" w:styleId="22">
    <w:name w:val="标题 1 Char"/>
    <w:link w:val="4"/>
    <w:qFormat/>
    <w:uiPriority w:val="0"/>
    <w:rPr>
      <w:b/>
      <w:kern w:val="44"/>
      <w:sz w:val="44"/>
    </w:rPr>
  </w:style>
  <w:style w:type="paragraph" w:customStyle="1" w:styleId="23">
    <w:name w:val="列表段落1"/>
    <w:basedOn w:val="1"/>
    <w:qFormat/>
    <w:uiPriority w:val="0"/>
    <w:pPr>
      <w:ind w:firstLine="420" w:firstLineChars="200"/>
    </w:pPr>
    <w:rPr>
      <w:rFonts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D4DE4B-7A57-459E-A0FB-F03DEEEA03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176</Words>
  <Characters>176</Characters>
  <Lines>3</Lines>
  <Paragraphs>1</Paragraphs>
  <TotalTime>0</TotalTime>
  <ScaleCrop>false</ScaleCrop>
  <LinksUpToDate>false</LinksUpToDate>
  <CharactersWithSpaces>352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2017-02-08T01:22:00Z</dcterms:created>
  <dc:creator>chanxie</dc:creator>
  <cp:lastModifiedBy>luoluo</cp:lastModifiedBy>
  <cp:lastPrinted>2022-03-25T10:46:00Z</cp:lastPrinted>
  <dcterms:modified xsi:type="dcterms:W3CDTF">2025-07-21T02:57:49Z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FDC5C83925B9476B9A6B144C58580A3E_13</vt:lpwstr>
  </property>
  <property fmtid="{D5CDD505-2E9C-101B-9397-08002B2CF9AE}" pid="4" name="KSOTemplateDocerSaveRecord">
    <vt:lpwstr>eyJoZGlkIjoiZTgzOGZkMTI1ZjBkOThlNDQ0NDg5ZmQyMGExNWEzOTciLCJ1c2VySWQiOiIxMTQ0MzAxMjY4In0=</vt:lpwstr>
  </property>
</Properties>
</file>